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60" w:rsidRDefault="00972560" w:rsidP="00972560">
      <w:pPr>
        <w:pStyle w:val="a3"/>
        <w:jc w:val="center"/>
        <w:rPr>
          <w:b/>
          <w:noProof/>
          <w:color w:val="808080"/>
          <w:shd w:val="clear" w:color="auto" w:fill="FFFFFF"/>
        </w:rPr>
      </w:pPr>
    </w:p>
    <w:p w:rsidR="000A1ED1" w:rsidRPr="00331707" w:rsidRDefault="000A1ED1" w:rsidP="003A2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707">
        <w:rPr>
          <w:rFonts w:ascii="Times New Roman" w:hAnsi="Times New Roman" w:cs="Times New Roman"/>
          <w:b/>
          <w:sz w:val="24"/>
          <w:szCs w:val="24"/>
        </w:rPr>
        <w:t>УДК 338.26</w:t>
      </w:r>
    </w:p>
    <w:p w:rsidR="000A1ED1" w:rsidRPr="00331707" w:rsidRDefault="000A1ED1" w:rsidP="003A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07">
        <w:rPr>
          <w:rFonts w:ascii="Times New Roman" w:hAnsi="Times New Roman" w:cs="Times New Roman"/>
          <w:b/>
          <w:sz w:val="24"/>
          <w:szCs w:val="24"/>
        </w:rPr>
        <w:t>ИННОВАЦИОННЫЕ ТЕХНОЛОГИИ КОРПОРАТИВНОЙ АНАЛИТИКИ</w:t>
      </w:r>
    </w:p>
    <w:p w:rsidR="003A2177" w:rsidRDefault="003A2177" w:rsidP="003A2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1707">
        <w:rPr>
          <w:rFonts w:ascii="Times New Roman" w:hAnsi="Times New Roman" w:cs="Times New Roman"/>
          <w:b/>
          <w:sz w:val="24"/>
          <w:szCs w:val="24"/>
        </w:rPr>
        <w:t>Косоруков Олег Анатольевич</w:t>
      </w: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д.т.н., профессор,</w:t>
      </w: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профессор факультета Высшая школа управления и инноваций</w:t>
      </w: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МГУ имени М.В.Ломоносова</w:t>
      </w:r>
    </w:p>
    <w:p w:rsidR="000A1ED1" w:rsidRPr="00331707" w:rsidRDefault="000A1ED1" w:rsidP="003A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ED1" w:rsidRPr="00331707" w:rsidRDefault="000A1ED1" w:rsidP="003A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Pr="00331707">
        <w:rPr>
          <w:rFonts w:ascii="Times New Roman" w:hAnsi="Times New Roman" w:cs="Times New Roman"/>
          <w:sz w:val="24"/>
          <w:szCs w:val="24"/>
        </w:rPr>
        <w:t>В статье рассмотрены основные аспекты построения современных корпоративных аналитических систем, выделены конкурентные преимущества компаний активно внедряющих автоматизированные системы корпоративной аналитики.</w:t>
      </w:r>
    </w:p>
    <w:p w:rsidR="000A1ED1" w:rsidRPr="00331707" w:rsidRDefault="000A1ED1" w:rsidP="003A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331707">
        <w:rPr>
          <w:rFonts w:ascii="Times New Roman" w:hAnsi="Times New Roman" w:cs="Times New Roman"/>
          <w:sz w:val="24"/>
          <w:szCs w:val="24"/>
        </w:rPr>
        <w:t>анализ данных, корпоративные аналитические системы, модели количественного анализа, аналитические платформы.</w:t>
      </w:r>
    </w:p>
    <w:p w:rsidR="000A1ED1" w:rsidRPr="00331707" w:rsidRDefault="000A1ED1" w:rsidP="003A2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ED1" w:rsidRPr="00331707" w:rsidRDefault="000A1ED1" w:rsidP="003A21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07">
        <w:rPr>
          <w:rFonts w:ascii="Times New Roman" w:hAnsi="Times New Roman" w:cs="Times New Roman"/>
          <w:b/>
          <w:sz w:val="24"/>
          <w:szCs w:val="24"/>
          <w:lang w:val="en-US"/>
        </w:rPr>
        <w:t>INNOVATIVE TECHNOLOGIES OF CORPORATE INTELLIGENCE</w:t>
      </w:r>
    </w:p>
    <w:p w:rsidR="003A2177" w:rsidRPr="007B5883" w:rsidRDefault="003A2177" w:rsidP="003A2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07">
        <w:rPr>
          <w:rFonts w:ascii="Times New Roman" w:hAnsi="Times New Roman" w:cs="Times New Roman"/>
          <w:b/>
          <w:sz w:val="24"/>
          <w:szCs w:val="24"/>
          <w:lang w:val="en-US"/>
        </w:rPr>
        <w:t>Kosorukov A. Oleg</w:t>
      </w:r>
    </w:p>
    <w:p w:rsidR="000A1ED1" w:rsidRPr="005924BC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24BC">
        <w:rPr>
          <w:rFonts w:ascii="Times New Roman" w:hAnsi="Times New Roman" w:cs="Times New Roman"/>
          <w:sz w:val="24"/>
          <w:szCs w:val="24"/>
          <w:lang w:val="en-US"/>
        </w:rPr>
        <w:t>Doctor of Science, Professor</w:t>
      </w:r>
    </w:p>
    <w:p w:rsidR="000A1ED1" w:rsidRPr="005924BC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24BC">
        <w:rPr>
          <w:rFonts w:ascii="Times New Roman" w:hAnsi="Times New Roman" w:cs="Times New Roman"/>
          <w:sz w:val="24"/>
          <w:szCs w:val="24"/>
          <w:lang w:val="en-US"/>
        </w:rPr>
        <w:t xml:space="preserve">Professor of The Graduate School of Management and Innovation </w:t>
      </w:r>
    </w:p>
    <w:p w:rsidR="000A1ED1" w:rsidRPr="005924BC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24BC">
        <w:rPr>
          <w:rFonts w:ascii="Times New Roman" w:hAnsi="Times New Roman" w:cs="Times New Roman"/>
          <w:sz w:val="24"/>
          <w:szCs w:val="24"/>
          <w:lang w:val="en-US"/>
        </w:rPr>
        <w:t>Lomonosov Moscow State University</w:t>
      </w:r>
    </w:p>
    <w:p w:rsidR="000A1ED1" w:rsidRPr="00331707" w:rsidRDefault="000A1ED1" w:rsidP="003A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7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r w:rsidRPr="00331707">
        <w:rPr>
          <w:rFonts w:ascii="Times New Roman" w:hAnsi="Times New Roman" w:cs="Times New Roman"/>
          <w:sz w:val="24"/>
          <w:szCs w:val="24"/>
          <w:lang w:val="en-US"/>
        </w:rPr>
        <w:t>The article discusses the main aspects of building modern enterprise analytics, highlighted the competitive advantages of companies, which are actively implementing automated corporate analytical systems.</w:t>
      </w:r>
    </w:p>
    <w:p w:rsidR="000A1ED1" w:rsidRPr="00331707" w:rsidRDefault="000A1ED1" w:rsidP="003A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7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Pr="00331707">
        <w:rPr>
          <w:rFonts w:ascii="Times New Roman" w:hAnsi="Times New Roman" w:cs="Times New Roman"/>
          <w:sz w:val="24"/>
          <w:szCs w:val="24"/>
          <w:lang w:val="en-US"/>
        </w:rPr>
        <w:t>data analysis, corporate analytical systems, models of quantitative analysis, the analytical platform.</w:t>
      </w:r>
    </w:p>
    <w:p w:rsidR="000A1ED1" w:rsidRPr="00331707" w:rsidRDefault="000A1ED1" w:rsidP="003A2177">
      <w:pPr>
        <w:pStyle w:val="a3"/>
        <w:ind w:firstLine="720"/>
        <w:rPr>
          <w:sz w:val="24"/>
          <w:szCs w:val="24"/>
          <w:lang w:val="en-US"/>
        </w:rPr>
      </w:pPr>
    </w:p>
    <w:p w:rsidR="000A1ED1" w:rsidRPr="00331707" w:rsidRDefault="000A1ED1" w:rsidP="003A2177">
      <w:pPr>
        <w:pStyle w:val="a3"/>
        <w:ind w:firstLine="720"/>
        <w:jc w:val="both"/>
        <w:rPr>
          <w:sz w:val="24"/>
          <w:szCs w:val="24"/>
        </w:rPr>
      </w:pPr>
      <w:r w:rsidRPr="00331707">
        <w:rPr>
          <w:sz w:val="24"/>
          <w:szCs w:val="24"/>
        </w:rPr>
        <w:t>Хорошо известно, что мы живём в век информации. С помощью компьютера и глобальной сети достаточно просто получить доступ к информации о различных объектах и процессах – организациях, отдельных людях, бизнес-процессах и т.д. В бизнесе вообще информация начинает играть ключевую роль: без четкого понимания своего места в рынке, потребностей клиентов, действий конкурентов и много другого невозможно построить эффективную организацию. Эффективное принятие решений необходимо для выполнения управленческих функций. Наука управления старается повысить эффективность организаций путем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С нарастающим темпом развиваются высокие технологии, в частности информационные. Это ведет к двум важным следствием для тех, кто занимается бизнесом. Во-первых, эти технологии позволяют собирать огромное количество данных. Продавцы имеют возможность фиксировать время каждой покупки, характеристики товара и покупателя; кредитные заведения располагают данными обо всех, кто взял кредит или хочет его получить; инвестиционные компании располагают обширной предысторией по курсам акций, облигаций и других ценных бумаг; государственные учреждения располагают данными об экономических тенденциях, состоянии окружающей среды, уровне жизни, уровне обеспеченности теми или иными предметами потребления и так далее. Стало сравнительно «</w:t>
      </w:r>
      <w:r w:rsidRPr="00331707">
        <w:rPr>
          <w:rFonts w:ascii="Times New Roman" w:hAnsi="Times New Roman" w:cs="Times New Roman"/>
          <w:iCs/>
          <w:sz w:val="24"/>
          <w:szCs w:val="24"/>
        </w:rPr>
        <w:t>легко»</w:t>
      </w:r>
      <w:r w:rsidRPr="00331707">
        <w:rPr>
          <w:rFonts w:ascii="Times New Roman" w:hAnsi="Times New Roman" w:cs="Times New Roman"/>
          <w:sz w:val="24"/>
          <w:szCs w:val="24"/>
        </w:rPr>
        <w:t xml:space="preserve"> собирать данные.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 xml:space="preserve">Во-вторых, новые технологии дали средства, возможности, а также привели к необходимости для значительно более широкого круга лиц анализировать эти данные и принимать решения с помощью конкретных количественных методов бизнес - анализа. Таким образом, люди, входящие в мир бизнеса, больше не могут перебрасывать работу с количественными методами техническим специалистам. </w:t>
      </w:r>
    </w:p>
    <w:p w:rsidR="000A1ED1" w:rsidRPr="00331707" w:rsidRDefault="000A1ED1" w:rsidP="003A2177">
      <w:pPr>
        <w:pStyle w:val="a3"/>
        <w:ind w:firstLine="720"/>
        <w:jc w:val="both"/>
        <w:rPr>
          <w:sz w:val="24"/>
          <w:szCs w:val="24"/>
        </w:rPr>
      </w:pPr>
      <w:r w:rsidRPr="00331707">
        <w:rPr>
          <w:sz w:val="24"/>
          <w:szCs w:val="24"/>
        </w:rPr>
        <w:t>Однако, чем больше собирается информации, тем становится сложнее увидеть в ней тенденции и закономерности, скрытые от поверхностного взгляда, чтобы принять на её основе какое-либо управленческое решение. Отсюда можно сделать вывод, что сегодня руководителю, мало иметь возможность, собрать большие массивы рабочих данных, необходимо владеть определёнными навыками работы с ними, при помощи которых их можно обработать и перевести в достаточно наглядную форму для принятия управленческого решения. Для этого существуют специальные методы и технологии работы с информацией - количественные методы и технологии анализа данных. Они позволяют пользователю информации принимать обоснованные решения, основываясь на логике.</w:t>
      </w:r>
    </w:p>
    <w:p w:rsidR="000A1ED1" w:rsidRPr="00331707" w:rsidRDefault="000A1ED1" w:rsidP="003A2177">
      <w:pPr>
        <w:pStyle w:val="a3"/>
        <w:ind w:firstLine="720"/>
        <w:jc w:val="both"/>
        <w:rPr>
          <w:sz w:val="24"/>
          <w:szCs w:val="24"/>
        </w:rPr>
      </w:pPr>
      <w:r w:rsidRPr="00331707">
        <w:rPr>
          <w:sz w:val="24"/>
          <w:szCs w:val="24"/>
        </w:rPr>
        <w:t>Ранее до появления современных мощных компьютеров, практическое применение количественных методов было достаточно сложным, требующим больших интеллектуальных усилий и временных затрат, делом. Теперь благодаря развитию современных технологий и программных приложений открылись пути, максимально сокращающие рутинные процедуры. Если раньше каждый шаг исследований, начиная от представления данных, перевода их в нужный формат, проверки, группировки, сортировки, сжатия, графической интерпретации, подготовки программ обработки, задания параметров анализа, просмотра результатов, был трудной задачей, то теперь достаточно двух-трёх щелчков компьютерной мыши, чтобы огромные объёмы данных чрезвычайно быстро преобразовались, обработались и появились на экране в виде графиков, диаграмм и таблиц.</w:t>
      </w:r>
    </w:p>
    <w:p w:rsidR="000A1ED1" w:rsidRPr="00331707" w:rsidRDefault="000A1ED1" w:rsidP="003A2177">
      <w:pPr>
        <w:pStyle w:val="a3"/>
        <w:ind w:firstLine="720"/>
        <w:jc w:val="both"/>
        <w:rPr>
          <w:sz w:val="24"/>
          <w:szCs w:val="24"/>
        </w:rPr>
      </w:pPr>
      <w:r w:rsidRPr="00331707">
        <w:rPr>
          <w:sz w:val="24"/>
          <w:szCs w:val="24"/>
        </w:rPr>
        <w:t>Что дает внедрение информационных технологий и аналитических систем количественного анализа данных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При хорошо организованных информационных потоках намного легче организовать бизнес – процессы.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Обеспечивает быструю адаптацию в условиях постоянно изменяющейся среды.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Позволяет изучать данные о сбыте в оперативном режиме – так легче обнаруживать закономерности и обеспечивать к каждому клиенту индивидуальный подход.</w:t>
      </w:r>
    </w:p>
    <w:p w:rsidR="000A1ED1" w:rsidRPr="00331707" w:rsidRDefault="000A1ED1" w:rsidP="003A2177">
      <w:pPr>
        <w:pStyle w:val="a3"/>
        <w:widowControl/>
        <w:numPr>
          <w:ilvl w:val="0"/>
          <w:numId w:val="3"/>
        </w:numPr>
        <w:ind w:firstLine="0"/>
        <w:jc w:val="both"/>
        <w:rPr>
          <w:sz w:val="24"/>
          <w:szCs w:val="24"/>
        </w:rPr>
      </w:pPr>
      <w:r w:rsidRPr="00331707">
        <w:rPr>
          <w:sz w:val="24"/>
          <w:szCs w:val="24"/>
        </w:rPr>
        <w:t>Позволяет применять для анализа бизнеса ПК и тем самым избавлять своих интеллектуальных работников от рутины.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 xml:space="preserve">Как отмечал Билл Гейтс [1] «успеха в ближайшем десятилетии добьются те компании, которые сумеют реорганизовать свою работу с помощью электронного инструментария. Самый надежный способ выделить свою компанию среди конкурентов – это хорошо организовать работу с информацией. </w:t>
      </w:r>
    </w:p>
    <w:p w:rsidR="000A1ED1" w:rsidRPr="00331707" w:rsidRDefault="000A1ED1" w:rsidP="003A2177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Использование в компании аналитических систем позволяет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Постоянно оценивать ситуацию заново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Знать фактические данные о своем бизнесе и осмысленно учитывать все мелкие детали его ведения.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Конкретному дилеру оценить собственную эффективность, и сопоставить ее со средними показателями.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Реализовать принцип управления на основе фактов – один из основополагающих принципов ведения бизнеса.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Использовать компьютеры не только для вычислительных задач, но и для моделирования проблем бизнеса.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Открывает менеджерам среднего звена и рядовым сотрудникам доступ к данным.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Расширить аналитические способности сотрудников компании.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Обеспечить простой доступ к данным, так как иначе невозможно просто выдвигать и проверять различные гипотезы.</w:t>
      </w:r>
    </w:p>
    <w:p w:rsidR="000A1ED1" w:rsidRPr="00331707" w:rsidRDefault="000A1ED1" w:rsidP="003A217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Использовать удобные инструменты, позволяющие произвольно комбинировать данные из различных источников.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Если выразить кратко суть аналитической информационной системы, то можно сказать, что она позволяет получать данные оперативно, аккумулируя их из разных источников, и обеспечивает возможность их разностороннего анализа. Программные инструменты позволяют превращать пассивные данные в активную информацию, в полезные знания и тиражировать его в компании. Коэффициент интеллекта компании определяется тем, насколько хорошо ее ИТ–инфраструктура и аналитические подразделения обеспечивают доступ к информации, ее совместное использование, структурирование и анализ.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Хорошо налаженные информационные потоки и мощные аналитические инструменты позволяют обнаружить совершенно неожиданные возможности повышения эффективности бизнеса, извлекая их из огромной массы сырых данных, которые в отсутствие описанной выше аналитической системы были бы абсолютно бесполезны.</w:t>
      </w:r>
    </w:p>
    <w:p w:rsidR="000A1ED1" w:rsidRPr="00331707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>Важнейшими аспектами корпоративных аналитических систем являются вопросы консолидации, трансформации, очистки и предобработки данных. Важность этих этапов для построения адекватных информационных моделей трудно переоценить. Крайне важными особенностями современных систем автоматизированной корпоративной аналитики являются вопросы автоматизированного контроля качества моделей, оценки их эффективности и адаптации к новым входным данным.</w:t>
      </w:r>
    </w:p>
    <w:p w:rsidR="000A1ED1" w:rsidRDefault="000A1ED1" w:rsidP="003A2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707">
        <w:rPr>
          <w:rFonts w:ascii="Times New Roman" w:hAnsi="Times New Roman" w:cs="Times New Roman"/>
          <w:sz w:val="24"/>
          <w:szCs w:val="24"/>
        </w:rPr>
        <w:t xml:space="preserve">В качестве инструментальной основы построения корпоративных аналитических систем, хотелось бы отметить отечественную разработку </w:t>
      </w:r>
      <w:r w:rsidRPr="00331707">
        <w:rPr>
          <w:rFonts w:ascii="Times New Roman" w:hAnsi="Times New Roman" w:cs="Times New Roman"/>
          <w:sz w:val="24"/>
          <w:szCs w:val="24"/>
          <w:lang w:val="en-US"/>
        </w:rPr>
        <w:t>Deductor</w:t>
      </w:r>
      <w:r w:rsidRPr="00331707">
        <w:rPr>
          <w:rFonts w:ascii="Times New Roman" w:hAnsi="Times New Roman" w:cs="Times New Roman"/>
          <w:sz w:val="24"/>
          <w:szCs w:val="24"/>
        </w:rPr>
        <w:t xml:space="preserve">. Аналитическая платформа </w:t>
      </w:r>
      <w:r w:rsidRPr="00331707">
        <w:rPr>
          <w:rFonts w:ascii="Times New Roman" w:hAnsi="Times New Roman" w:cs="Times New Roman"/>
          <w:sz w:val="24"/>
          <w:szCs w:val="24"/>
          <w:lang w:val="en-US"/>
        </w:rPr>
        <w:t>Deductor</w:t>
      </w:r>
      <w:r w:rsidRPr="00331707">
        <w:rPr>
          <w:rFonts w:ascii="Times New Roman" w:hAnsi="Times New Roman" w:cs="Times New Roman"/>
          <w:sz w:val="24"/>
          <w:szCs w:val="24"/>
        </w:rPr>
        <w:t xml:space="preserve"> является не просто удобным рабочим местом автономного аналитика компании – она предоставляет удобные возможности построения автоматизированной корпоративной аналитической системы. Автоматизированные сценарии, построенные средствами </w:t>
      </w:r>
      <w:r w:rsidRPr="00331707">
        <w:rPr>
          <w:rFonts w:ascii="Times New Roman" w:hAnsi="Times New Roman" w:cs="Times New Roman"/>
          <w:sz w:val="24"/>
          <w:szCs w:val="24"/>
          <w:lang w:val="en-US"/>
        </w:rPr>
        <w:t>Deductor</w:t>
      </w:r>
      <w:r w:rsidRPr="00331707">
        <w:rPr>
          <w:rFonts w:ascii="Times New Roman" w:hAnsi="Times New Roman" w:cs="Times New Roman"/>
          <w:sz w:val="24"/>
          <w:szCs w:val="24"/>
        </w:rPr>
        <w:t xml:space="preserve"> позволяют осуществлять полный аналитический спектр, начиная от консолидации и предобработки данных, до верификации моделей, оценки их эффективности и модификации средствами машинного обучения. </w:t>
      </w:r>
    </w:p>
    <w:p w:rsidR="000A1ED1" w:rsidRDefault="000A1ED1" w:rsidP="003A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</w:t>
      </w:r>
      <w:r w:rsidRPr="006C2233">
        <w:rPr>
          <w:rFonts w:ascii="Times New Roman" w:eastAsia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0A1ED1" w:rsidRPr="00331707" w:rsidRDefault="00531898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hyperlink r:id="rId8" w:history="1">
        <w:r w:rsidR="000A1ED1" w:rsidRPr="00223829">
          <w:rPr>
            <w:rFonts w:ascii="Times New Roman" w:hAnsi="Times New Roman"/>
            <w:sz w:val="24"/>
            <w:szCs w:val="24"/>
          </w:rPr>
          <w:t>Гейтс Билл. Бизнес со скоростью мысли</w:t>
        </w:r>
      </w:hyperlink>
      <w:r w:rsidR="000A1ED1" w:rsidRPr="00223829">
        <w:rPr>
          <w:rFonts w:ascii="Times New Roman" w:hAnsi="Times New Roman"/>
          <w:sz w:val="24"/>
          <w:szCs w:val="24"/>
        </w:rPr>
        <w:t>. Изд. 2-е, исправленное- М.:ЭКСМО-Пресс, 2001.— 480 с</w:t>
      </w:r>
    </w:p>
    <w:p w:rsidR="000A1ED1" w:rsidRPr="00C617D2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331707">
        <w:rPr>
          <w:rFonts w:ascii="Times New Roman" w:hAnsi="Times New Roman"/>
          <w:sz w:val="24"/>
          <w:szCs w:val="24"/>
        </w:rPr>
        <w:t>Дюк</w:t>
      </w:r>
      <w:r w:rsidRPr="00C617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1707">
        <w:rPr>
          <w:rFonts w:ascii="Times New Roman" w:hAnsi="Times New Roman"/>
          <w:sz w:val="24"/>
          <w:szCs w:val="24"/>
        </w:rPr>
        <w:t>В</w:t>
      </w:r>
      <w:r w:rsidRPr="00C617D2">
        <w:rPr>
          <w:rFonts w:ascii="Times New Roman" w:hAnsi="Times New Roman"/>
          <w:sz w:val="24"/>
          <w:szCs w:val="24"/>
          <w:lang w:val="en-US"/>
        </w:rPr>
        <w:t xml:space="preserve">. Data Mining. – </w:t>
      </w:r>
      <w:r w:rsidRPr="00331707">
        <w:rPr>
          <w:rFonts w:ascii="Times New Roman" w:hAnsi="Times New Roman"/>
          <w:sz w:val="24"/>
          <w:szCs w:val="24"/>
        </w:rPr>
        <w:t>СПб</w:t>
      </w:r>
      <w:r w:rsidRPr="00C617D2">
        <w:rPr>
          <w:rFonts w:ascii="Times New Roman" w:hAnsi="Times New Roman"/>
          <w:sz w:val="24"/>
          <w:szCs w:val="24"/>
          <w:lang w:val="en-US"/>
        </w:rPr>
        <w:t>., 2003.</w:t>
      </w:r>
    </w:p>
    <w:p w:rsidR="000A1ED1" w:rsidRPr="00331707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1707">
        <w:rPr>
          <w:rFonts w:ascii="Times New Roman" w:hAnsi="Times New Roman"/>
          <w:sz w:val="24"/>
          <w:szCs w:val="24"/>
        </w:rPr>
        <w:t>Паклина Н.Б., Орешкова В.И. Бизнес-аналитика: от данных к знаниям, Изд. Питер, 2013. - 706 с.</w:t>
      </w:r>
    </w:p>
    <w:p w:rsidR="000A1ED1" w:rsidRPr="00331707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1707">
        <w:rPr>
          <w:rFonts w:ascii="Times New Roman" w:hAnsi="Times New Roman"/>
          <w:sz w:val="24"/>
          <w:szCs w:val="24"/>
        </w:rPr>
        <w:t>Корнеев В.В., Гареев А.Ф., Васютин С.В., Райх В.В. Базы данных. Интеллектуальная обработка информации. – М., Нолидж, 2003.</w:t>
      </w:r>
    </w:p>
    <w:p w:rsidR="000A1ED1" w:rsidRPr="00223829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3829">
        <w:rPr>
          <w:rFonts w:ascii="Times New Roman" w:hAnsi="Times New Roman"/>
          <w:sz w:val="24"/>
          <w:szCs w:val="24"/>
        </w:rPr>
        <w:t>Ханк Д.Э., Райтс А.Д.,Уичерн Д.У. Бизнес-прогнозирование. – М.: Вильямс, 2003.</w:t>
      </w:r>
    </w:p>
    <w:p w:rsidR="000A1ED1" w:rsidRPr="00331707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1707">
        <w:rPr>
          <w:rFonts w:ascii="Times New Roman" w:hAnsi="Times New Roman"/>
          <w:sz w:val="24"/>
          <w:szCs w:val="24"/>
        </w:rPr>
        <w:t>Фролов Ю.В. Интеллектуальные системы и управленческие решения – М.: МГПУ, 2000.</w:t>
      </w:r>
    </w:p>
    <w:p w:rsidR="000A1ED1" w:rsidRPr="00331707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1707">
        <w:rPr>
          <w:rFonts w:ascii="Times New Roman" w:hAnsi="Times New Roman"/>
          <w:sz w:val="24"/>
          <w:szCs w:val="24"/>
        </w:rPr>
        <w:t>Романов А.Н., Одинцов Б.Е. Советующие информационные системы в экономике. – М.: Юнити-Дана, 2000. – 487 с.</w:t>
      </w:r>
    </w:p>
    <w:p w:rsidR="000A1ED1" w:rsidRDefault="000A1ED1" w:rsidP="003A2177">
      <w:pPr>
        <w:pStyle w:val="a5"/>
        <w:widowControl/>
        <w:numPr>
          <w:ilvl w:val="0"/>
          <w:numId w:val="71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31707">
        <w:rPr>
          <w:rFonts w:ascii="Times New Roman" w:hAnsi="Times New Roman"/>
          <w:sz w:val="24"/>
          <w:szCs w:val="24"/>
        </w:rPr>
        <w:t>Тельнов Ю.В. Интеллектуальные информационные системы в экономике. – М., 2002.</w:t>
      </w:r>
    </w:p>
    <w:p w:rsidR="000A1ED1" w:rsidRDefault="000A1ED1" w:rsidP="003A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D1" w:rsidRPr="00331707" w:rsidRDefault="000A1ED1" w:rsidP="003A2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О.А. Косоруков</w:t>
      </w:r>
      <w:r w:rsidRPr="00331707">
        <w:rPr>
          <w:rFonts w:ascii="Times New Roman" w:hAnsi="Times New Roman"/>
          <w:sz w:val="24"/>
          <w:szCs w:val="24"/>
        </w:rPr>
        <w:t>, 2016</w:t>
      </w:r>
    </w:p>
    <w:p w:rsidR="003A2177" w:rsidRDefault="003A2177" w:rsidP="003A2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A2177" w:rsidSect="00881B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FE" w:rsidRDefault="00A558FE" w:rsidP="00E62657">
      <w:pPr>
        <w:spacing w:after="0" w:line="240" w:lineRule="auto"/>
      </w:pPr>
      <w:r>
        <w:separator/>
      </w:r>
    </w:p>
  </w:endnote>
  <w:endnote w:type="continuationSeparator" w:id="0">
    <w:p w:rsidR="00A558FE" w:rsidRDefault="00A558FE" w:rsidP="00E6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8645"/>
      <w:docPartObj>
        <w:docPartGallery w:val="Page Numbers (Bottom of Page)"/>
        <w:docPartUnique/>
      </w:docPartObj>
    </w:sdtPr>
    <w:sdtEndPr/>
    <w:sdtContent>
      <w:p w:rsidR="00972560" w:rsidRDefault="00972560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560" w:rsidRDefault="00972560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FE" w:rsidRDefault="00A558FE" w:rsidP="00E62657">
      <w:pPr>
        <w:spacing w:after="0" w:line="240" w:lineRule="auto"/>
      </w:pPr>
      <w:r>
        <w:separator/>
      </w:r>
    </w:p>
  </w:footnote>
  <w:footnote w:type="continuationSeparator" w:id="0">
    <w:p w:rsidR="00A558FE" w:rsidRDefault="00A558FE" w:rsidP="00E6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832"/>
        </w:tabs>
        <w:ind w:left="1832" w:firstLine="99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32"/>
        </w:tabs>
        <w:ind w:left="1832" w:firstLine="99"/>
      </w:pPr>
      <w:rPr>
        <w:rFonts w:ascii="Symbol" w:hAnsi="Symbol"/>
      </w:rPr>
    </w:lvl>
  </w:abstractNum>
  <w:abstractNum w:abstractNumId="2" w15:restartNumberingAfterBreak="0">
    <w:nsid w:val="00000009"/>
    <w:multiLevelType w:val="hybridMultilevel"/>
    <w:tmpl w:val="F162FD38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1434B"/>
    <w:multiLevelType w:val="hybridMultilevel"/>
    <w:tmpl w:val="8B6C57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B852D9"/>
    <w:multiLevelType w:val="hybridMultilevel"/>
    <w:tmpl w:val="38A46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5C46C3"/>
    <w:multiLevelType w:val="hybridMultilevel"/>
    <w:tmpl w:val="BA9455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822BBE"/>
    <w:multiLevelType w:val="hybridMultilevel"/>
    <w:tmpl w:val="8C36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36C94"/>
    <w:multiLevelType w:val="hybridMultilevel"/>
    <w:tmpl w:val="D5C2F810"/>
    <w:lvl w:ilvl="0" w:tplc="AC14E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686EB6"/>
    <w:multiLevelType w:val="hybridMultilevel"/>
    <w:tmpl w:val="172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64D26"/>
    <w:multiLevelType w:val="hybridMultilevel"/>
    <w:tmpl w:val="EB2ED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406FAC"/>
    <w:multiLevelType w:val="hybridMultilevel"/>
    <w:tmpl w:val="BD281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E80005"/>
    <w:multiLevelType w:val="hybridMultilevel"/>
    <w:tmpl w:val="2430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F1DB5"/>
    <w:multiLevelType w:val="hybridMultilevel"/>
    <w:tmpl w:val="E8D4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60A57"/>
    <w:multiLevelType w:val="hybridMultilevel"/>
    <w:tmpl w:val="B312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011C4"/>
    <w:multiLevelType w:val="hybridMultilevel"/>
    <w:tmpl w:val="63FA0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6720AC"/>
    <w:multiLevelType w:val="hybridMultilevel"/>
    <w:tmpl w:val="4E7A2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B83FB7"/>
    <w:multiLevelType w:val="hybridMultilevel"/>
    <w:tmpl w:val="0D7C99B2"/>
    <w:lvl w:ilvl="0" w:tplc="E07801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CCB56E">
      <w:start w:val="1"/>
      <w:numFmt w:val="lowerLetter"/>
      <w:lvlText w:val="%2."/>
      <w:lvlJc w:val="left"/>
      <w:pPr>
        <w:tabs>
          <w:tab w:val="left" w:pos="360"/>
        </w:tabs>
        <w:ind w:left="87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4D009AA">
      <w:start w:val="1"/>
      <w:numFmt w:val="lowerRoman"/>
      <w:lvlText w:val="%3."/>
      <w:lvlJc w:val="left"/>
      <w:pPr>
        <w:tabs>
          <w:tab w:val="left" w:pos="360"/>
        </w:tabs>
        <w:ind w:left="1456" w:hanging="2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014007E">
      <w:start w:val="1"/>
      <w:numFmt w:val="decimal"/>
      <w:lvlText w:val="%4."/>
      <w:lvlJc w:val="left"/>
      <w:pPr>
        <w:tabs>
          <w:tab w:val="left" w:pos="360"/>
        </w:tabs>
        <w:ind w:left="231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2F62C1C">
      <w:start w:val="1"/>
      <w:numFmt w:val="lowerLetter"/>
      <w:lvlText w:val="%5."/>
      <w:lvlJc w:val="left"/>
      <w:pPr>
        <w:tabs>
          <w:tab w:val="left" w:pos="360"/>
        </w:tabs>
        <w:ind w:left="30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F41BAA">
      <w:start w:val="1"/>
      <w:numFmt w:val="lowerRoman"/>
      <w:lvlText w:val="%6."/>
      <w:lvlJc w:val="left"/>
      <w:pPr>
        <w:tabs>
          <w:tab w:val="left" w:pos="360"/>
        </w:tabs>
        <w:ind w:left="3753" w:hanging="2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EE85A4">
      <w:start w:val="1"/>
      <w:numFmt w:val="decimal"/>
      <w:lvlText w:val="%7."/>
      <w:lvlJc w:val="left"/>
      <w:pPr>
        <w:tabs>
          <w:tab w:val="left" w:pos="360"/>
        </w:tabs>
        <w:ind w:left="447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EC06D0">
      <w:start w:val="1"/>
      <w:numFmt w:val="lowerLetter"/>
      <w:lvlText w:val="%8."/>
      <w:lvlJc w:val="left"/>
      <w:pPr>
        <w:tabs>
          <w:tab w:val="left" w:pos="360"/>
        </w:tabs>
        <w:ind w:left="519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045606">
      <w:start w:val="1"/>
      <w:numFmt w:val="lowerRoman"/>
      <w:lvlText w:val="%9."/>
      <w:lvlJc w:val="left"/>
      <w:pPr>
        <w:tabs>
          <w:tab w:val="left" w:pos="360"/>
        </w:tabs>
        <w:ind w:left="5913" w:hanging="25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28BE4D37"/>
    <w:multiLevelType w:val="hybridMultilevel"/>
    <w:tmpl w:val="0FBE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D09FF"/>
    <w:multiLevelType w:val="hybridMultilevel"/>
    <w:tmpl w:val="78B8A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A2E70"/>
    <w:multiLevelType w:val="hybridMultilevel"/>
    <w:tmpl w:val="42D09E86"/>
    <w:lvl w:ilvl="0" w:tplc="2DDC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25D84"/>
    <w:multiLevelType w:val="hybridMultilevel"/>
    <w:tmpl w:val="225A3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48CA"/>
    <w:multiLevelType w:val="hybridMultilevel"/>
    <w:tmpl w:val="5F42D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544DB4"/>
    <w:multiLevelType w:val="hybridMultilevel"/>
    <w:tmpl w:val="7B4A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F6B5F"/>
    <w:multiLevelType w:val="hybridMultilevel"/>
    <w:tmpl w:val="E5BE4144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DB7F44"/>
    <w:multiLevelType w:val="hybridMultilevel"/>
    <w:tmpl w:val="6A3E3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35B8F"/>
    <w:multiLevelType w:val="hybridMultilevel"/>
    <w:tmpl w:val="9634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2778"/>
    <w:multiLevelType w:val="hybridMultilevel"/>
    <w:tmpl w:val="646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72AFE"/>
    <w:multiLevelType w:val="hybridMultilevel"/>
    <w:tmpl w:val="8738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64FFD"/>
    <w:multiLevelType w:val="hybridMultilevel"/>
    <w:tmpl w:val="45264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E6737"/>
    <w:multiLevelType w:val="hybridMultilevel"/>
    <w:tmpl w:val="D590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CE46CC"/>
    <w:multiLevelType w:val="hybridMultilevel"/>
    <w:tmpl w:val="6D34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84AA0"/>
    <w:multiLevelType w:val="hybridMultilevel"/>
    <w:tmpl w:val="53845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92509B"/>
    <w:multiLevelType w:val="hybridMultilevel"/>
    <w:tmpl w:val="51F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C3D18"/>
    <w:multiLevelType w:val="hybridMultilevel"/>
    <w:tmpl w:val="10EA22FE"/>
    <w:lvl w:ilvl="0" w:tplc="3DD0D7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64689"/>
    <w:multiLevelType w:val="hybridMultilevel"/>
    <w:tmpl w:val="FCCCA65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3677DC0"/>
    <w:multiLevelType w:val="hybridMultilevel"/>
    <w:tmpl w:val="E7E6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23E07"/>
    <w:multiLevelType w:val="hybridMultilevel"/>
    <w:tmpl w:val="8AE2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E2ED8"/>
    <w:multiLevelType w:val="hybridMultilevel"/>
    <w:tmpl w:val="A1A6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F05448"/>
    <w:multiLevelType w:val="hybridMultilevel"/>
    <w:tmpl w:val="07E8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4B465F"/>
    <w:multiLevelType w:val="hybridMultilevel"/>
    <w:tmpl w:val="DE5E4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77C1E4D"/>
    <w:multiLevelType w:val="hybridMultilevel"/>
    <w:tmpl w:val="28106002"/>
    <w:lvl w:ilvl="0" w:tplc="F7B6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9A5E8E"/>
    <w:multiLevelType w:val="hybridMultilevel"/>
    <w:tmpl w:val="61BA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E09BC"/>
    <w:multiLevelType w:val="hybridMultilevel"/>
    <w:tmpl w:val="91AE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224EB"/>
    <w:multiLevelType w:val="hybridMultilevel"/>
    <w:tmpl w:val="CF1A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6F38C5"/>
    <w:multiLevelType w:val="hybridMultilevel"/>
    <w:tmpl w:val="5C0CC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DC94FAC"/>
    <w:multiLevelType w:val="hybridMultilevel"/>
    <w:tmpl w:val="998C1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F6FD5"/>
    <w:multiLevelType w:val="hybridMultilevel"/>
    <w:tmpl w:val="F380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F74F8"/>
    <w:multiLevelType w:val="hybridMultilevel"/>
    <w:tmpl w:val="406C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44606"/>
    <w:multiLevelType w:val="hybridMultilevel"/>
    <w:tmpl w:val="B0460134"/>
    <w:lvl w:ilvl="0" w:tplc="456837E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13A67B1"/>
    <w:multiLevelType w:val="hybridMultilevel"/>
    <w:tmpl w:val="70B0A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3856686"/>
    <w:multiLevelType w:val="hybridMultilevel"/>
    <w:tmpl w:val="C9C4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C91851"/>
    <w:multiLevelType w:val="hybridMultilevel"/>
    <w:tmpl w:val="3B4663EA"/>
    <w:lvl w:ilvl="0" w:tplc="6A70BC1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7853F56"/>
    <w:multiLevelType w:val="hybridMultilevel"/>
    <w:tmpl w:val="09C07890"/>
    <w:lvl w:ilvl="0" w:tplc="DB58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C23550"/>
    <w:multiLevelType w:val="hybridMultilevel"/>
    <w:tmpl w:val="FFFFFFFF"/>
    <w:lvl w:ilvl="0" w:tplc="072A525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7FAE374">
      <w:start w:val="1"/>
      <w:numFmt w:val="lowerLetter"/>
      <w:lvlText w:val="%2."/>
      <w:lvlJc w:val="left"/>
      <w:pPr>
        <w:tabs>
          <w:tab w:val="left" w:pos="360"/>
        </w:tabs>
        <w:ind w:left="873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A780CB2">
      <w:start w:val="1"/>
      <w:numFmt w:val="lowerRoman"/>
      <w:lvlText w:val="%3."/>
      <w:lvlJc w:val="left"/>
      <w:pPr>
        <w:tabs>
          <w:tab w:val="left" w:pos="360"/>
        </w:tabs>
        <w:ind w:left="1456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B68D7C6">
      <w:start w:val="1"/>
      <w:numFmt w:val="decimal"/>
      <w:lvlText w:val="%4."/>
      <w:lvlJc w:val="left"/>
      <w:pPr>
        <w:tabs>
          <w:tab w:val="left" w:pos="360"/>
        </w:tabs>
        <w:ind w:left="2313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15EFCEC">
      <w:start w:val="1"/>
      <w:numFmt w:val="lowerLetter"/>
      <w:lvlText w:val="%5."/>
      <w:lvlJc w:val="left"/>
      <w:pPr>
        <w:tabs>
          <w:tab w:val="left" w:pos="360"/>
        </w:tabs>
        <w:ind w:left="3033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0D27182">
      <w:start w:val="1"/>
      <w:numFmt w:val="lowerRoman"/>
      <w:lvlText w:val="%6."/>
      <w:lvlJc w:val="left"/>
      <w:pPr>
        <w:tabs>
          <w:tab w:val="left" w:pos="360"/>
        </w:tabs>
        <w:ind w:left="3753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5C4FD18">
      <w:start w:val="1"/>
      <w:numFmt w:val="decimal"/>
      <w:lvlText w:val="%7."/>
      <w:lvlJc w:val="left"/>
      <w:pPr>
        <w:tabs>
          <w:tab w:val="left" w:pos="360"/>
        </w:tabs>
        <w:ind w:left="4473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8B2AEFA">
      <w:start w:val="1"/>
      <w:numFmt w:val="lowerLetter"/>
      <w:lvlText w:val="%8."/>
      <w:lvlJc w:val="left"/>
      <w:pPr>
        <w:tabs>
          <w:tab w:val="left" w:pos="360"/>
        </w:tabs>
        <w:ind w:left="5193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4BEAFB0">
      <w:start w:val="1"/>
      <w:numFmt w:val="lowerRoman"/>
      <w:lvlText w:val="%9."/>
      <w:lvlJc w:val="left"/>
      <w:pPr>
        <w:tabs>
          <w:tab w:val="left" w:pos="360"/>
        </w:tabs>
        <w:ind w:left="5913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5A855C85"/>
    <w:multiLevelType w:val="hybridMultilevel"/>
    <w:tmpl w:val="5A94385C"/>
    <w:lvl w:ilvl="0" w:tplc="7CF429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CCC6DA">
      <w:start w:val="1"/>
      <w:numFmt w:val="lowerLetter"/>
      <w:lvlText w:val="%2."/>
      <w:lvlJc w:val="left"/>
      <w:pPr>
        <w:tabs>
          <w:tab w:val="left" w:pos="360"/>
        </w:tabs>
        <w:ind w:left="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762088">
      <w:start w:val="1"/>
      <w:numFmt w:val="lowerRoman"/>
      <w:lvlText w:val="%3."/>
      <w:lvlJc w:val="left"/>
      <w:pPr>
        <w:tabs>
          <w:tab w:val="left" w:pos="360"/>
        </w:tabs>
        <w:ind w:left="1456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812133E">
      <w:start w:val="1"/>
      <w:numFmt w:val="decimal"/>
      <w:lvlText w:val="%4."/>
      <w:lvlJc w:val="left"/>
      <w:pPr>
        <w:tabs>
          <w:tab w:val="left" w:pos="360"/>
        </w:tabs>
        <w:ind w:left="2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40B6E8">
      <w:start w:val="1"/>
      <w:numFmt w:val="lowerLetter"/>
      <w:lvlText w:val="%5."/>
      <w:lvlJc w:val="left"/>
      <w:pPr>
        <w:tabs>
          <w:tab w:val="left" w:pos="360"/>
        </w:tabs>
        <w:ind w:left="3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4B01106">
      <w:start w:val="1"/>
      <w:numFmt w:val="lowerRoman"/>
      <w:lvlText w:val="%6."/>
      <w:lvlJc w:val="left"/>
      <w:pPr>
        <w:tabs>
          <w:tab w:val="left" w:pos="360"/>
        </w:tabs>
        <w:ind w:left="3753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483BC2">
      <w:start w:val="1"/>
      <w:numFmt w:val="decimal"/>
      <w:lvlText w:val="%7."/>
      <w:lvlJc w:val="left"/>
      <w:pPr>
        <w:tabs>
          <w:tab w:val="left" w:pos="360"/>
        </w:tabs>
        <w:ind w:left="44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DE46AA">
      <w:start w:val="1"/>
      <w:numFmt w:val="lowerLetter"/>
      <w:lvlText w:val="%8."/>
      <w:lvlJc w:val="left"/>
      <w:pPr>
        <w:tabs>
          <w:tab w:val="left" w:pos="360"/>
        </w:tabs>
        <w:ind w:left="51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C188CBE">
      <w:start w:val="1"/>
      <w:numFmt w:val="lowerRoman"/>
      <w:lvlText w:val="%9."/>
      <w:lvlJc w:val="left"/>
      <w:pPr>
        <w:tabs>
          <w:tab w:val="left" w:pos="360"/>
        </w:tabs>
        <w:ind w:left="5913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5" w15:restartNumberingAfterBreak="0">
    <w:nsid w:val="5F54688A"/>
    <w:multiLevelType w:val="hybridMultilevel"/>
    <w:tmpl w:val="6B8C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FAE6F5B"/>
    <w:multiLevelType w:val="hybridMultilevel"/>
    <w:tmpl w:val="A2FE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4449E"/>
    <w:multiLevelType w:val="hybridMultilevel"/>
    <w:tmpl w:val="ABB48F9A"/>
    <w:lvl w:ilvl="0" w:tplc="14600B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8" w15:restartNumberingAfterBreak="0">
    <w:nsid w:val="66743A1C"/>
    <w:multiLevelType w:val="hybridMultilevel"/>
    <w:tmpl w:val="0B8EB244"/>
    <w:lvl w:ilvl="0" w:tplc="6D8888CE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CC71C">
      <w:start w:val="1"/>
      <w:numFmt w:val="lowerLetter"/>
      <w:lvlText w:val="%2."/>
      <w:lvlJc w:val="left"/>
      <w:pPr>
        <w:tabs>
          <w:tab w:val="left" w:pos="360"/>
        </w:tabs>
        <w:ind w:left="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AB6BE">
      <w:start w:val="1"/>
      <w:numFmt w:val="lowerRoman"/>
      <w:lvlText w:val="%3."/>
      <w:lvlJc w:val="left"/>
      <w:pPr>
        <w:tabs>
          <w:tab w:val="left" w:pos="360"/>
        </w:tabs>
        <w:ind w:left="1456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C3D08">
      <w:start w:val="1"/>
      <w:numFmt w:val="decimal"/>
      <w:lvlText w:val="%4."/>
      <w:lvlJc w:val="left"/>
      <w:pPr>
        <w:tabs>
          <w:tab w:val="left" w:pos="360"/>
        </w:tabs>
        <w:ind w:left="2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88EC4">
      <w:start w:val="1"/>
      <w:numFmt w:val="lowerLetter"/>
      <w:lvlText w:val="%5."/>
      <w:lvlJc w:val="left"/>
      <w:pPr>
        <w:tabs>
          <w:tab w:val="left" w:pos="360"/>
        </w:tabs>
        <w:ind w:left="3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C6F60">
      <w:start w:val="1"/>
      <w:numFmt w:val="lowerRoman"/>
      <w:lvlText w:val="%6."/>
      <w:lvlJc w:val="left"/>
      <w:pPr>
        <w:tabs>
          <w:tab w:val="left" w:pos="360"/>
        </w:tabs>
        <w:ind w:left="3753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CAEC4">
      <w:start w:val="1"/>
      <w:numFmt w:val="decimal"/>
      <w:lvlText w:val="%7."/>
      <w:lvlJc w:val="left"/>
      <w:pPr>
        <w:tabs>
          <w:tab w:val="left" w:pos="360"/>
        </w:tabs>
        <w:ind w:left="4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68134">
      <w:start w:val="1"/>
      <w:numFmt w:val="lowerLetter"/>
      <w:lvlText w:val="%8."/>
      <w:lvlJc w:val="left"/>
      <w:pPr>
        <w:tabs>
          <w:tab w:val="left" w:pos="360"/>
        </w:tabs>
        <w:ind w:left="5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8F9B2">
      <w:start w:val="1"/>
      <w:numFmt w:val="lowerRoman"/>
      <w:lvlText w:val="%9."/>
      <w:lvlJc w:val="left"/>
      <w:pPr>
        <w:tabs>
          <w:tab w:val="left" w:pos="360"/>
        </w:tabs>
        <w:ind w:left="5913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6744A4C"/>
    <w:multiLevelType w:val="hybridMultilevel"/>
    <w:tmpl w:val="F85A415C"/>
    <w:lvl w:ilvl="0" w:tplc="D8B88832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34489E">
      <w:start w:val="1"/>
      <w:numFmt w:val="decimal"/>
      <w:lvlText w:val="%2."/>
      <w:lvlJc w:val="left"/>
      <w:pPr>
        <w:tabs>
          <w:tab w:val="num" w:pos="1800"/>
        </w:tabs>
        <w:ind w:left="10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85DC4">
      <w:start w:val="1"/>
      <w:numFmt w:val="decimal"/>
      <w:lvlText w:val="%3."/>
      <w:lvlJc w:val="left"/>
      <w:pPr>
        <w:tabs>
          <w:tab w:val="num" w:pos="2520"/>
        </w:tabs>
        <w:ind w:left="18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6AE5C">
      <w:start w:val="1"/>
      <w:numFmt w:val="decimal"/>
      <w:lvlText w:val="%4."/>
      <w:lvlJc w:val="left"/>
      <w:pPr>
        <w:tabs>
          <w:tab w:val="num" w:pos="3240"/>
        </w:tabs>
        <w:ind w:left="25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42C6D2">
      <w:start w:val="1"/>
      <w:numFmt w:val="decimal"/>
      <w:lvlText w:val="%5."/>
      <w:lvlJc w:val="left"/>
      <w:pPr>
        <w:tabs>
          <w:tab w:val="num" w:pos="3960"/>
        </w:tabs>
        <w:ind w:left="32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ADABA">
      <w:start w:val="1"/>
      <w:numFmt w:val="decimal"/>
      <w:lvlText w:val="%6."/>
      <w:lvlJc w:val="left"/>
      <w:pPr>
        <w:tabs>
          <w:tab w:val="num" w:pos="4680"/>
        </w:tabs>
        <w:ind w:left="39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2CBE0">
      <w:start w:val="1"/>
      <w:numFmt w:val="decimal"/>
      <w:lvlText w:val="%7."/>
      <w:lvlJc w:val="left"/>
      <w:pPr>
        <w:tabs>
          <w:tab w:val="num" w:pos="5400"/>
        </w:tabs>
        <w:ind w:left="46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A36CA">
      <w:start w:val="1"/>
      <w:numFmt w:val="decimal"/>
      <w:lvlText w:val="%8."/>
      <w:lvlJc w:val="left"/>
      <w:pPr>
        <w:tabs>
          <w:tab w:val="num" w:pos="6120"/>
        </w:tabs>
        <w:ind w:left="54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40B74">
      <w:start w:val="1"/>
      <w:numFmt w:val="decimal"/>
      <w:lvlText w:val="%9."/>
      <w:lvlJc w:val="left"/>
      <w:pPr>
        <w:tabs>
          <w:tab w:val="num" w:pos="6840"/>
        </w:tabs>
        <w:ind w:left="61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6AB7C0F"/>
    <w:multiLevelType w:val="hybridMultilevel"/>
    <w:tmpl w:val="3EA6C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72F34B0"/>
    <w:multiLevelType w:val="hybridMultilevel"/>
    <w:tmpl w:val="082CE4AE"/>
    <w:lvl w:ilvl="0" w:tplc="5B403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78C2E77"/>
    <w:multiLevelType w:val="hybridMultilevel"/>
    <w:tmpl w:val="6D7CB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A0B7647"/>
    <w:multiLevelType w:val="hybridMultilevel"/>
    <w:tmpl w:val="C5D62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6BFA3328"/>
    <w:multiLevelType w:val="hybridMultilevel"/>
    <w:tmpl w:val="93B29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D331D10"/>
    <w:multiLevelType w:val="hybridMultilevel"/>
    <w:tmpl w:val="4734ED04"/>
    <w:lvl w:ilvl="0" w:tplc="4B44048E">
      <w:start w:val="1"/>
      <w:numFmt w:val="bullet"/>
      <w:lvlText w:val="✦"/>
      <w:lvlJc w:val="left"/>
      <w:pPr>
        <w:tabs>
          <w:tab w:val="num" w:pos="900"/>
        </w:tabs>
        <w:ind w:left="3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3CE5C8">
      <w:start w:val="1"/>
      <w:numFmt w:val="bullet"/>
      <w:lvlText w:val="✦"/>
      <w:lvlJc w:val="left"/>
      <w:pPr>
        <w:tabs>
          <w:tab w:val="num" w:pos="1620"/>
        </w:tabs>
        <w:ind w:left="108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E06EE">
      <w:start w:val="1"/>
      <w:numFmt w:val="bullet"/>
      <w:lvlText w:val="✦"/>
      <w:lvlJc w:val="left"/>
      <w:pPr>
        <w:tabs>
          <w:tab w:val="num" w:pos="2340"/>
        </w:tabs>
        <w:ind w:left="180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64A574">
      <w:start w:val="1"/>
      <w:numFmt w:val="bullet"/>
      <w:lvlText w:val="✦"/>
      <w:lvlJc w:val="left"/>
      <w:pPr>
        <w:tabs>
          <w:tab w:val="num" w:pos="3060"/>
        </w:tabs>
        <w:ind w:left="25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E277C">
      <w:start w:val="1"/>
      <w:numFmt w:val="bullet"/>
      <w:lvlText w:val="✦"/>
      <w:lvlJc w:val="left"/>
      <w:pPr>
        <w:tabs>
          <w:tab w:val="num" w:pos="3780"/>
        </w:tabs>
        <w:ind w:left="324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CE08E">
      <w:start w:val="1"/>
      <w:numFmt w:val="bullet"/>
      <w:lvlText w:val="✦"/>
      <w:lvlJc w:val="left"/>
      <w:pPr>
        <w:tabs>
          <w:tab w:val="num" w:pos="4500"/>
        </w:tabs>
        <w:ind w:left="39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ECC7A">
      <w:start w:val="1"/>
      <w:numFmt w:val="bullet"/>
      <w:lvlText w:val="✦"/>
      <w:lvlJc w:val="left"/>
      <w:pPr>
        <w:tabs>
          <w:tab w:val="num" w:pos="5220"/>
        </w:tabs>
        <w:ind w:left="468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8A77E">
      <w:start w:val="1"/>
      <w:numFmt w:val="bullet"/>
      <w:lvlText w:val="✦"/>
      <w:lvlJc w:val="left"/>
      <w:pPr>
        <w:tabs>
          <w:tab w:val="num" w:pos="5940"/>
        </w:tabs>
        <w:ind w:left="540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96C0">
      <w:start w:val="1"/>
      <w:numFmt w:val="bullet"/>
      <w:lvlText w:val="✦"/>
      <w:lvlJc w:val="left"/>
      <w:pPr>
        <w:tabs>
          <w:tab w:val="num" w:pos="6660"/>
        </w:tabs>
        <w:ind w:left="61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E5F7D31"/>
    <w:multiLevelType w:val="hybridMultilevel"/>
    <w:tmpl w:val="03D2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AA6080"/>
    <w:multiLevelType w:val="hybridMultilevel"/>
    <w:tmpl w:val="CB34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297593C"/>
    <w:multiLevelType w:val="hybridMultilevel"/>
    <w:tmpl w:val="07C0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156617"/>
    <w:multiLevelType w:val="hybridMultilevel"/>
    <w:tmpl w:val="CD0E1F7C"/>
    <w:lvl w:ilvl="0" w:tplc="4F02665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E7771E"/>
    <w:multiLevelType w:val="hybridMultilevel"/>
    <w:tmpl w:val="F50C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B3120C"/>
    <w:multiLevelType w:val="hybridMultilevel"/>
    <w:tmpl w:val="51F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915BB9"/>
    <w:multiLevelType w:val="hybridMultilevel"/>
    <w:tmpl w:val="3D28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5E6494"/>
    <w:multiLevelType w:val="multilevel"/>
    <w:tmpl w:val="F604B5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18"/>
  </w:num>
  <w:num w:numId="4">
    <w:abstractNumId w:val="27"/>
  </w:num>
  <w:num w:numId="5">
    <w:abstractNumId w:val="37"/>
  </w:num>
  <w:num w:numId="6">
    <w:abstractNumId w:val="25"/>
  </w:num>
  <w:num w:numId="7">
    <w:abstractNumId w:val="8"/>
  </w:num>
  <w:num w:numId="8">
    <w:abstractNumId w:val="31"/>
  </w:num>
  <w:num w:numId="9">
    <w:abstractNumId w:val="50"/>
  </w:num>
  <w:num w:numId="10">
    <w:abstractNumId w:val="21"/>
  </w:num>
  <w:num w:numId="11">
    <w:abstractNumId w:val="0"/>
  </w:num>
  <w:num w:numId="12">
    <w:abstractNumId w:val="1"/>
  </w:num>
  <w:num w:numId="13">
    <w:abstractNumId w:val="3"/>
  </w:num>
  <w:num w:numId="14">
    <w:abstractNumId w:val="45"/>
  </w:num>
  <w:num w:numId="15">
    <w:abstractNumId w:val="6"/>
  </w:num>
  <w:num w:numId="16">
    <w:abstractNumId w:val="7"/>
  </w:num>
  <w:num w:numId="17">
    <w:abstractNumId w:val="68"/>
  </w:num>
  <w:num w:numId="18">
    <w:abstractNumId w:val="46"/>
  </w:num>
  <w:num w:numId="19">
    <w:abstractNumId w:val="12"/>
  </w:num>
  <w:num w:numId="20">
    <w:abstractNumId w:val="42"/>
  </w:num>
  <w:num w:numId="21">
    <w:abstractNumId w:val="51"/>
  </w:num>
  <w:num w:numId="22">
    <w:abstractNumId w:val="26"/>
  </w:num>
  <w:num w:numId="23">
    <w:abstractNumId w:val="69"/>
  </w:num>
  <w:num w:numId="24">
    <w:abstractNumId w:val="39"/>
  </w:num>
  <w:num w:numId="25">
    <w:abstractNumId w:val="49"/>
  </w:num>
  <w:num w:numId="26">
    <w:abstractNumId w:val="64"/>
  </w:num>
  <w:num w:numId="27">
    <w:abstractNumId w:val="65"/>
  </w:num>
  <w:num w:numId="28">
    <w:abstractNumId w:val="59"/>
  </w:num>
  <w:num w:numId="29">
    <w:abstractNumId w:val="53"/>
  </w:num>
  <w:num w:numId="30">
    <w:abstractNumId w:val="9"/>
  </w:num>
  <w:num w:numId="31">
    <w:abstractNumId w:val="61"/>
  </w:num>
  <w:num w:numId="32">
    <w:abstractNumId w:val="67"/>
  </w:num>
  <w:num w:numId="33">
    <w:abstractNumId w:val="73"/>
  </w:num>
  <w:num w:numId="34">
    <w:abstractNumId w:val="14"/>
  </w:num>
  <w:num w:numId="35">
    <w:abstractNumId w:val="11"/>
  </w:num>
  <w:num w:numId="36">
    <w:abstractNumId w:val="33"/>
  </w:num>
  <w:num w:numId="37">
    <w:abstractNumId w:val="58"/>
  </w:num>
  <w:num w:numId="38">
    <w:abstractNumId w:val="34"/>
  </w:num>
  <w:num w:numId="39">
    <w:abstractNumId w:val="23"/>
  </w:num>
  <w:num w:numId="40">
    <w:abstractNumId w:val="28"/>
  </w:num>
  <w:num w:numId="41">
    <w:abstractNumId w:val="15"/>
  </w:num>
  <w:num w:numId="42">
    <w:abstractNumId w:val="36"/>
  </w:num>
  <w:num w:numId="43">
    <w:abstractNumId w:val="2"/>
  </w:num>
  <w:num w:numId="44">
    <w:abstractNumId w:val="55"/>
  </w:num>
  <w:num w:numId="45">
    <w:abstractNumId w:val="19"/>
  </w:num>
  <w:num w:numId="46">
    <w:abstractNumId w:val="56"/>
  </w:num>
  <w:num w:numId="47">
    <w:abstractNumId w:val="57"/>
  </w:num>
  <w:num w:numId="48">
    <w:abstractNumId w:val="29"/>
  </w:num>
  <w:num w:numId="49">
    <w:abstractNumId w:val="66"/>
  </w:num>
  <w:num w:numId="50">
    <w:abstractNumId w:val="10"/>
  </w:num>
  <w:num w:numId="51">
    <w:abstractNumId w:val="20"/>
  </w:num>
  <w:num w:numId="52">
    <w:abstractNumId w:val="5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</w:num>
  <w:num w:numId="56">
    <w:abstractNumId w:val="30"/>
  </w:num>
  <w:num w:numId="57">
    <w:abstractNumId w:val="62"/>
  </w:num>
  <w:num w:numId="58">
    <w:abstractNumId w:val="60"/>
  </w:num>
  <w:num w:numId="59">
    <w:abstractNumId w:val="38"/>
  </w:num>
  <w:num w:numId="60">
    <w:abstractNumId w:val="35"/>
  </w:num>
  <w:num w:numId="61">
    <w:abstractNumId w:val="24"/>
  </w:num>
  <w:num w:numId="62">
    <w:abstractNumId w:val="17"/>
  </w:num>
  <w:num w:numId="63">
    <w:abstractNumId w:val="13"/>
  </w:num>
  <w:num w:numId="64">
    <w:abstractNumId w:val="32"/>
  </w:num>
  <w:num w:numId="65">
    <w:abstractNumId w:val="43"/>
  </w:num>
  <w:num w:numId="66">
    <w:abstractNumId w:val="4"/>
  </w:num>
  <w:num w:numId="67">
    <w:abstractNumId w:val="63"/>
  </w:num>
  <w:num w:numId="68">
    <w:abstractNumId w:val="47"/>
  </w:num>
  <w:num w:numId="69">
    <w:abstractNumId w:val="22"/>
  </w:num>
  <w:num w:numId="70">
    <w:abstractNumId w:val="70"/>
  </w:num>
  <w:num w:numId="71">
    <w:abstractNumId w:val="52"/>
  </w:num>
  <w:num w:numId="72">
    <w:abstractNumId w:val="48"/>
  </w:num>
  <w:num w:numId="73">
    <w:abstractNumId w:val="71"/>
  </w:num>
  <w:num w:numId="74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79FD"/>
    <w:rsid w:val="00001CDF"/>
    <w:rsid w:val="000039BA"/>
    <w:rsid w:val="00015227"/>
    <w:rsid w:val="000176D4"/>
    <w:rsid w:val="0002563E"/>
    <w:rsid w:val="00057615"/>
    <w:rsid w:val="000716B6"/>
    <w:rsid w:val="00075398"/>
    <w:rsid w:val="00085FB4"/>
    <w:rsid w:val="0009472E"/>
    <w:rsid w:val="000A1ED1"/>
    <w:rsid w:val="000A4040"/>
    <w:rsid w:val="000A4980"/>
    <w:rsid w:val="000A5EBB"/>
    <w:rsid w:val="000A65BE"/>
    <w:rsid w:val="000B1954"/>
    <w:rsid w:val="000B7D0B"/>
    <w:rsid w:val="000C48DA"/>
    <w:rsid w:val="000F2F27"/>
    <w:rsid w:val="0010039F"/>
    <w:rsid w:val="0014024A"/>
    <w:rsid w:val="00154A2E"/>
    <w:rsid w:val="001626D0"/>
    <w:rsid w:val="001815E4"/>
    <w:rsid w:val="00185F39"/>
    <w:rsid w:val="00190ED0"/>
    <w:rsid w:val="001A338E"/>
    <w:rsid w:val="001A3E7B"/>
    <w:rsid w:val="001E040A"/>
    <w:rsid w:val="001F67C2"/>
    <w:rsid w:val="0022736D"/>
    <w:rsid w:val="00243631"/>
    <w:rsid w:val="0024586E"/>
    <w:rsid w:val="00256B4F"/>
    <w:rsid w:val="002659CC"/>
    <w:rsid w:val="002660F8"/>
    <w:rsid w:val="00271C1E"/>
    <w:rsid w:val="00280589"/>
    <w:rsid w:val="00281904"/>
    <w:rsid w:val="002A496D"/>
    <w:rsid w:val="002B1181"/>
    <w:rsid w:val="002D3A4D"/>
    <w:rsid w:val="002E61C9"/>
    <w:rsid w:val="002F2BC8"/>
    <w:rsid w:val="00301267"/>
    <w:rsid w:val="00303A03"/>
    <w:rsid w:val="0031171C"/>
    <w:rsid w:val="003137DE"/>
    <w:rsid w:val="00316F90"/>
    <w:rsid w:val="00320F26"/>
    <w:rsid w:val="003249EF"/>
    <w:rsid w:val="00331707"/>
    <w:rsid w:val="00334726"/>
    <w:rsid w:val="00374AEE"/>
    <w:rsid w:val="003814FC"/>
    <w:rsid w:val="003831FC"/>
    <w:rsid w:val="00393B0A"/>
    <w:rsid w:val="003A2177"/>
    <w:rsid w:val="003A5E2B"/>
    <w:rsid w:val="003C52E6"/>
    <w:rsid w:val="003C5563"/>
    <w:rsid w:val="003C5914"/>
    <w:rsid w:val="003E5960"/>
    <w:rsid w:val="003F6A29"/>
    <w:rsid w:val="00410D10"/>
    <w:rsid w:val="00414457"/>
    <w:rsid w:val="0044059D"/>
    <w:rsid w:val="00456C10"/>
    <w:rsid w:val="00491D44"/>
    <w:rsid w:val="00492AFE"/>
    <w:rsid w:val="00492C1B"/>
    <w:rsid w:val="00495142"/>
    <w:rsid w:val="004E02C2"/>
    <w:rsid w:val="005014EE"/>
    <w:rsid w:val="005023C0"/>
    <w:rsid w:val="005026F1"/>
    <w:rsid w:val="00505B11"/>
    <w:rsid w:val="00506F6E"/>
    <w:rsid w:val="00515104"/>
    <w:rsid w:val="00517AFD"/>
    <w:rsid w:val="00531898"/>
    <w:rsid w:val="00531B50"/>
    <w:rsid w:val="00535F1D"/>
    <w:rsid w:val="0055172E"/>
    <w:rsid w:val="00552529"/>
    <w:rsid w:val="0056292A"/>
    <w:rsid w:val="00574D75"/>
    <w:rsid w:val="00591452"/>
    <w:rsid w:val="005924BC"/>
    <w:rsid w:val="00595F7A"/>
    <w:rsid w:val="005A3AF9"/>
    <w:rsid w:val="005D68C7"/>
    <w:rsid w:val="00621789"/>
    <w:rsid w:val="006245B3"/>
    <w:rsid w:val="00670DD7"/>
    <w:rsid w:val="006753F8"/>
    <w:rsid w:val="006904E9"/>
    <w:rsid w:val="006A4BB7"/>
    <w:rsid w:val="006A7D2A"/>
    <w:rsid w:val="006B0C4D"/>
    <w:rsid w:val="006C4D27"/>
    <w:rsid w:val="006E02A8"/>
    <w:rsid w:val="006E3C40"/>
    <w:rsid w:val="006E77B7"/>
    <w:rsid w:val="00703EB1"/>
    <w:rsid w:val="00734BFF"/>
    <w:rsid w:val="00735529"/>
    <w:rsid w:val="00764076"/>
    <w:rsid w:val="007642B7"/>
    <w:rsid w:val="00786ED3"/>
    <w:rsid w:val="00792C2D"/>
    <w:rsid w:val="007A0109"/>
    <w:rsid w:val="007A6A53"/>
    <w:rsid w:val="007B0CCE"/>
    <w:rsid w:val="007B5883"/>
    <w:rsid w:val="007D77BE"/>
    <w:rsid w:val="007F379C"/>
    <w:rsid w:val="008757C2"/>
    <w:rsid w:val="00881B8B"/>
    <w:rsid w:val="008A0B5D"/>
    <w:rsid w:val="008A4880"/>
    <w:rsid w:val="008B3006"/>
    <w:rsid w:val="008B49D7"/>
    <w:rsid w:val="008C1620"/>
    <w:rsid w:val="008E0948"/>
    <w:rsid w:val="008E17AA"/>
    <w:rsid w:val="00927475"/>
    <w:rsid w:val="00945F00"/>
    <w:rsid w:val="00972560"/>
    <w:rsid w:val="009A240E"/>
    <w:rsid w:val="009A787F"/>
    <w:rsid w:val="009B7E4C"/>
    <w:rsid w:val="009D643A"/>
    <w:rsid w:val="009D706A"/>
    <w:rsid w:val="009E0D54"/>
    <w:rsid w:val="009E3353"/>
    <w:rsid w:val="009F3433"/>
    <w:rsid w:val="00A03BEA"/>
    <w:rsid w:val="00A04898"/>
    <w:rsid w:val="00A04D5C"/>
    <w:rsid w:val="00A16098"/>
    <w:rsid w:val="00A26F76"/>
    <w:rsid w:val="00A558FE"/>
    <w:rsid w:val="00A7342D"/>
    <w:rsid w:val="00AA0053"/>
    <w:rsid w:val="00AB09E3"/>
    <w:rsid w:val="00AB6C1E"/>
    <w:rsid w:val="00AC5825"/>
    <w:rsid w:val="00AD5622"/>
    <w:rsid w:val="00AD5DB5"/>
    <w:rsid w:val="00AD7CD8"/>
    <w:rsid w:val="00AE7BB2"/>
    <w:rsid w:val="00B30A94"/>
    <w:rsid w:val="00B30CBE"/>
    <w:rsid w:val="00B55FD9"/>
    <w:rsid w:val="00B60C46"/>
    <w:rsid w:val="00B62B03"/>
    <w:rsid w:val="00B64CF1"/>
    <w:rsid w:val="00B84DFB"/>
    <w:rsid w:val="00B96595"/>
    <w:rsid w:val="00BC62EA"/>
    <w:rsid w:val="00BD6F1C"/>
    <w:rsid w:val="00BE05C8"/>
    <w:rsid w:val="00BE1000"/>
    <w:rsid w:val="00BE42CA"/>
    <w:rsid w:val="00C134A8"/>
    <w:rsid w:val="00C220F6"/>
    <w:rsid w:val="00C24C67"/>
    <w:rsid w:val="00C32EB4"/>
    <w:rsid w:val="00C40E08"/>
    <w:rsid w:val="00C545FE"/>
    <w:rsid w:val="00C61304"/>
    <w:rsid w:val="00C706F2"/>
    <w:rsid w:val="00C7362E"/>
    <w:rsid w:val="00C75F6E"/>
    <w:rsid w:val="00C80377"/>
    <w:rsid w:val="00C9099E"/>
    <w:rsid w:val="00C9326C"/>
    <w:rsid w:val="00CA0498"/>
    <w:rsid w:val="00CA21BE"/>
    <w:rsid w:val="00CF7654"/>
    <w:rsid w:val="00D061D8"/>
    <w:rsid w:val="00D20573"/>
    <w:rsid w:val="00D2196F"/>
    <w:rsid w:val="00D2209F"/>
    <w:rsid w:val="00D25D74"/>
    <w:rsid w:val="00D279FD"/>
    <w:rsid w:val="00D376BD"/>
    <w:rsid w:val="00D748BB"/>
    <w:rsid w:val="00D80572"/>
    <w:rsid w:val="00DA3DA7"/>
    <w:rsid w:val="00DB7605"/>
    <w:rsid w:val="00DD5881"/>
    <w:rsid w:val="00DF5335"/>
    <w:rsid w:val="00E00837"/>
    <w:rsid w:val="00E62657"/>
    <w:rsid w:val="00E67992"/>
    <w:rsid w:val="00E7552A"/>
    <w:rsid w:val="00E836C9"/>
    <w:rsid w:val="00E86FFC"/>
    <w:rsid w:val="00EB0C62"/>
    <w:rsid w:val="00ED5E96"/>
    <w:rsid w:val="00F010C9"/>
    <w:rsid w:val="00F24CC7"/>
    <w:rsid w:val="00F804D8"/>
    <w:rsid w:val="00F9265F"/>
    <w:rsid w:val="00F93B09"/>
    <w:rsid w:val="00FA2733"/>
    <w:rsid w:val="00FE2702"/>
    <w:rsid w:val="00FE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46" type="connector" idref="#AutoShape 148"/>
        <o:r id="V:Rule47" type="connector" idref="#AutoShape 218"/>
        <o:r id="V:Rule48" type="connector" idref="#AutoShape 180"/>
        <o:r id="V:Rule49" type="connector" idref="#AutoShape 201"/>
        <o:r id="V:Rule50" type="connector" idref="#AutoShape 179"/>
        <o:r id="V:Rule51" type="connector" idref="#AutoShape 222"/>
        <o:r id="V:Rule52" type="connector" idref="#AutoShape 207"/>
        <o:r id="V:Rule53" type="connector" idref="#AutoShape 168"/>
        <o:r id="V:Rule54" type="connector" idref="#AutoShape 217"/>
        <o:r id="V:Rule55" type="connector" idref="#AutoShape 195"/>
        <o:r id="V:Rule56" type="connector" idref="#AutoShape 184"/>
        <o:r id="V:Rule57" type="connector" idref="#AutoShape 150"/>
        <o:r id="V:Rule58" type="connector" idref="#AutoShape 155"/>
        <o:r id="V:Rule59" type="connector" idref="#AutoShape 196"/>
        <o:r id="V:Rule60" type="connector" idref="#AutoShape 205"/>
        <o:r id="V:Rule61" type="connector" idref="#AutoShape 152"/>
        <o:r id="V:Rule62" type="connector" idref="#AutoShape 198"/>
        <o:r id="V:Rule63" type="connector" idref="#AutoShape 167"/>
        <o:r id="V:Rule64" type="connector" idref="#AutoShape 185"/>
        <o:r id="V:Rule65" type="connector" idref="#AutoShape 175"/>
        <o:r id="V:Rule66" type="connector" idref="#AutoShape 219"/>
        <o:r id="V:Rule67" type="connector" idref="#AutoShape 228"/>
        <o:r id="V:Rule68" type="connector" idref="#AutoShape 158"/>
        <o:r id="V:Rule69" type="connector" idref="#AutoShape 176"/>
        <o:r id="V:Rule70" type="connector" idref="#AutoShape 151"/>
        <o:r id="V:Rule71" type="connector" idref="#AutoShape 164"/>
        <o:r id="V:Rule72" type="connector" idref="#AutoShape 160"/>
        <o:r id="V:Rule73" type="connector" idref="#AutoShape 206"/>
        <o:r id="V:Rule74" type="connector" idref="#AutoShape 208"/>
        <o:r id="V:Rule75" type="connector" idref="#AutoShape 223"/>
        <o:r id="V:Rule76" type="connector" idref="#AutoShape 194"/>
        <o:r id="V:Rule77" type="connector" idref="#AutoShape 159"/>
        <o:r id="V:Rule78" type="connector" idref="#AutoShape 157"/>
        <o:r id="V:Rule79" type="connector" idref="#AutoShape 225"/>
        <o:r id="V:Rule80" type="connector" idref="#AutoShape 156"/>
        <o:r id="V:Rule81" type="connector" idref="#AutoShape 220"/>
        <o:r id="V:Rule82" type="connector" idref="#AutoShape 166"/>
        <o:r id="V:Rule83" type="connector" idref="#AutoShape 165"/>
        <o:r id="V:Rule84" type="connector" idref="#AutoShape 216"/>
        <o:r id="V:Rule85" type="connector" idref="#AutoShape 199"/>
        <o:r id="V:Rule86" type="connector" idref="#AutoShape 177"/>
        <o:r id="V:Rule87" type="connector" idref="#AutoShape 224"/>
        <o:r id="V:Rule88" type="connector" idref="#AutoShape 227"/>
        <o:r id="V:Rule89" type="connector" idref="#AutoShape 203"/>
        <o:r id="V:Rule90" type="connector" idref="#AutoShape 181"/>
      </o:rules>
    </o:shapelayout>
  </w:shapeDefaults>
  <w:decimalSymbol w:val=","/>
  <w:listSeparator w:val=";"/>
  <w15:docId w15:val="{09629618-1320-48D6-97DE-90FB2130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F2"/>
  </w:style>
  <w:style w:type="paragraph" w:styleId="1">
    <w:name w:val="heading 1"/>
    <w:basedOn w:val="a"/>
    <w:next w:val="a"/>
    <w:link w:val="10"/>
    <w:uiPriority w:val="9"/>
    <w:qFormat/>
    <w:rsid w:val="00BE1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643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9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279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74D7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uiPriority w:val="99"/>
    <w:unhideWhenUsed/>
    <w:rsid w:val="00574D75"/>
    <w:rPr>
      <w:color w:val="0000FF"/>
      <w:u w:val="single"/>
    </w:rPr>
  </w:style>
  <w:style w:type="character" w:customStyle="1" w:styleId="reference-text">
    <w:name w:val="reference-text"/>
    <w:rsid w:val="009D643A"/>
  </w:style>
  <w:style w:type="character" w:customStyle="1" w:styleId="30">
    <w:name w:val="Заголовок 3 Знак"/>
    <w:basedOn w:val="a0"/>
    <w:link w:val="3"/>
    <w:uiPriority w:val="9"/>
    <w:rsid w:val="009D6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9D643A"/>
  </w:style>
  <w:style w:type="character" w:styleId="a7">
    <w:name w:val="Strong"/>
    <w:basedOn w:val="a0"/>
    <w:uiPriority w:val="22"/>
    <w:qFormat/>
    <w:rsid w:val="009D643A"/>
    <w:rPr>
      <w:b/>
      <w:bCs/>
    </w:rPr>
  </w:style>
  <w:style w:type="character" w:customStyle="1" w:styleId="a8">
    <w:name w:val="Нет"/>
    <w:rsid w:val="009D643A"/>
  </w:style>
  <w:style w:type="paragraph" w:styleId="a9">
    <w:name w:val="Title"/>
    <w:basedOn w:val="a"/>
    <w:next w:val="a"/>
    <w:link w:val="aa"/>
    <w:qFormat/>
    <w:rsid w:val="00085FB4"/>
    <w:pPr>
      <w:suppressAutoHyphens/>
      <w:spacing w:after="0" w:line="240" w:lineRule="auto"/>
      <w:ind w:left="612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rsid w:val="00085F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Web)"/>
    <w:basedOn w:val="a"/>
    <w:link w:val="ac"/>
    <w:uiPriority w:val="99"/>
    <w:qFormat/>
    <w:rsid w:val="00085F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">
    <w:name w:val="dash041e_0431_044b_0447_043d_044b_0439__char"/>
    <w:basedOn w:val="a0"/>
    <w:rsid w:val="00085FB4"/>
  </w:style>
  <w:style w:type="paragraph" w:styleId="ad">
    <w:name w:val="Subtitle"/>
    <w:basedOn w:val="a"/>
    <w:next w:val="a"/>
    <w:link w:val="ae"/>
    <w:uiPriority w:val="11"/>
    <w:qFormat/>
    <w:rsid w:val="00085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85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таймс12 Знак"/>
    <w:aliases w:val="1.5 Знак"/>
    <w:basedOn w:val="a0"/>
    <w:link w:val="120"/>
    <w:locked/>
    <w:rsid w:val="00085FB4"/>
    <w:rPr>
      <w:rFonts w:ascii="Times New Roman" w:hAnsi="Times New Roman" w:cs="Times New Roman"/>
      <w:sz w:val="24"/>
      <w:szCs w:val="24"/>
    </w:rPr>
  </w:style>
  <w:style w:type="paragraph" w:customStyle="1" w:styleId="120">
    <w:name w:val="таймс12"/>
    <w:aliases w:val="1.5"/>
    <w:basedOn w:val="a"/>
    <w:link w:val="12"/>
    <w:qFormat/>
    <w:rsid w:val="00085FB4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A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бычный (веб) Знак"/>
    <w:aliases w:val="Обычный (Web) Знак"/>
    <w:link w:val="ab"/>
    <w:locked/>
    <w:rsid w:val="00CA21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35"/>
    <w:unhideWhenUsed/>
    <w:qFormat/>
    <w:rsid w:val="00DF5335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customStyle="1" w:styleId="font8">
    <w:name w:val="font_8"/>
    <w:basedOn w:val="a"/>
    <w:rsid w:val="005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a0"/>
    <w:rsid w:val="005014EE"/>
  </w:style>
  <w:style w:type="character" w:styleId="af1">
    <w:name w:val="footnote reference"/>
    <w:basedOn w:val="a0"/>
    <w:uiPriority w:val="99"/>
    <w:semiHidden/>
    <w:unhideWhenUsed/>
    <w:rsid w:val="005014EE"/>
    <w:rPr>
      <w:vertAlign w:val="superscript"/>
    </w:rPr>
  </w:style>
  <w:style w:type="paragraph" w:customStyle="1" w:styleId="af2">
    <w:name w:val="Колонтитулы"/>
    <w:rsid w:val="00DA3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11">
    <w:name w:val="Заголовок1"/>
    <w:next w:val="a"/>
    <w:rsid w:val="00DA3DA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paragraph" w:customStyle="1" w:styleId="af3">
    <w:name w:val="Текстовый блок"/>
    <w:rsid w:val="00DA3DA7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21">
    <w:name w:val="Текст 2"/>
    <w:rsid w:val="00DA3DA7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af4">
    <w:name w:val="По умолчанию"/>
    <w:rsid w:val="00DA3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a6"/>
    <w:rsid w:val="00DA3D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38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31FC"/>
    <w:rPr>
      <w:rFonts w:ascii="Courier New" w:eastAsia="Times New Roman" w:hAnsi="Courier New" w:cs="Courier New"/>
      <w:sz w:val="20"/>
      <w:szCs w:val="20"/>
    </w:rPr>
  </w:style>
  <w:style w:type="character" w:customStyle="1" w:styleId="desc2">
    <w:name w:val="desc2"/>
    <w:basedOn w:val="a0"/>
    <w:rsid w:val="003831FC"/>
  </w:style>
  <w:style w:type="paragraph" w:customStyle="1" w:styleId="13">
    <w:name w:val="Стиль1"/>
    <w:basedOn w:val="a"/>
    <w:link w:val="14"/>
    <w:rsid w:val="006A4BB7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Стиль1 Знак"/>
    <w:link w:val="13"/>
    <w:rsid w:val="006A4BB7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УБС Текст"/>
    <w:basedOn w:val="a"/>
    <w:rsid w:val="008E0948"/>
    <w:pPr>
      <w:spacing w:after="0" w:line="240" w:lineRule="atLeast"/>
      <w:ind w:firstLine="426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af6">
    <w:name w:val="УБС Подрисуночная подпись"/>
    <w:basedOn w:val="af5"/>
    <w:next w:val="af5"/>
    <w:rsid w:val="008E0948"/>
    <w:pPr>
      <w:spacing w:before="120" w:after="240"/>
      <w:ind w:firstLine="0"/>
      <w:jc w:val="center"/>
    </w:pPr>
    <w:rPr>
      <w:i/>
    </w:rPr>
  </w:style>
  <w:style w:type="character" w:customStyle="1" w:styleId="name-row">
    <w:name w:val="name-row"/>
    <w:rsid w:val="006E02A8"/>
  </w:style>
  <w:style w:type="paragraph" w:styleId="af7">
    <w:name w:val="Balloon Text"/>
    <w:basedOn w:val="a"/>
    <w:link w:val="af8"/>
    <w:uiPriority w:val="99"/>
    <w:semiHidden/>
    <w:unhideWhenUsed/>
    <w:rsid w:val="00C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326C"/>
    <w:rPr>
      <w:rFonts w:ascii="Tahoma" w:hAnsi="Tahoma" w:cs="Tahoma"/>
      <w:sz w:val="16"/>
      <w:szCs w:val="16"/>
    </w:rPr>
  </w:style>
  <w:style w:type="paragraph" w:customStyle="1" w:styleId="7">
    <w:name w:val="7"/>
    <w:basedOn w:val="a"/>
    <w:rsid w:val="003C5914"/>
    <w:pPr>
      <w:spacing w:before="22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3">
    <w:name w:val="b-share-btn__wrap3"/>
    <w:basedOn w:val="a0"/>
    <w:rsid w:val="003C5914"/>
  </w:style>
  <w:style w:type="paragraph" w:styleId="af9">
    <w:name w:val="No Spacing"/>
    <w:link w:val="afa"/>
    <w:uiPriority w:val="1"/>
    <w:qFormat/>
    <w:rsid w:val="003C52E6"/>
    <w:pPr>
      <w:spacing w:after="0" w:line="240" w:lineRule="auto"/>
    </w:pPr>
  </w:style>
  <w:style w:type="character" w:customStyle="1" w:styleId="afa">
    <w:name w:val="Без интервала Знак"/>
    <w:basedOn w:val="a0"/>
    <w:link w:val="af9"/>
    <w:uiPriority w:val="1"/>
    <w:rsid w:val="003C52E6"/>
  </w:style>
  <w:style w:type="character" w:customStyle="1" w:styleId="shorttext">
    <w:name w:val="short_text"/>
    <w:basedOn w:val="a0"/>
    <w:rsid w:val="0002563E"/>
  </w:style>
  <w:style w:type="paragraph" w:styleId="afb">
    <w:name w:val="footnote text"/>
    <w:aliases w:val=" Знак,Знак,Текст сноски-FN,Table_Footnote_last,Oaeno niinee-FN,Oaeno niinee Ciae,single space,footnote text,FOOTNOTES,fn"/>
    <w:basedOn w:val="a"/>
    <w:link w:val="afc"/>
    <w:uiPriority w:val="99"/>
    <w:unhideWhenUsed/>
    <w:rsid w:val="0002563E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c">
    <w:name w:val="Текст сноски Знак"/>
    <w:aliases w:val=" Знак Знак,Знак Знак,Текст сноски-FN Знак,Table_Footnote_last Знак,Oaeno niinee-FN Знак,Oaeno niinee Ciae Знак,single space Знак,footnote text Знак,FOOTNOTES Знак,fn Знак"/>
    <w:basedOn w:val="a0"/>
    <w:link w:val="afb"/>
    <w:uiPriority w:val="99"/>
    <w:rsid w:val="0002563E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personname">
    <w:name w:val="person_name"/>
    <w:basedOn w:val="a0"/>
    <w:rsid w:val="0002563E"/>
  </w:style>
  <w:style w:type="character" w:styleId="afd">
    <w:name w:val="Emphasis"/>
    <w:basedOn w:val="a0"/>
    <w:uiPriority w:val="20"/>
    <w:qFormat/>
    <w:rsid w:val="0002563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62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5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D68C7"/>
  </w:style>
  <w:style w:type="paragraph" w:styleId="aff0">
    <w:name w:val="footer"/>
    <w:basedOn w:val="a"/>
    <w:link w:val="aff1"/>
    <w:uiPriority w:val="99"/>
    <w:unhideWhenUsed/>
    <w:rsid w:val="005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D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.ru/authors/geits-bill/business_speed/1-business_spe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2C32-70D0-4A38-BEC9-597CE7CB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Джахангиров</cp:lastModifiedBy>
  <cp:revision>3</cp:revision>
  <cp:lastPrinted>2017-02-09T10:25:00Z</cp:lastPrinted>
  <dcterms:created xsi:type="dcterms:W3CDTF">2017-02-09T10:48:00Z</dcterms:created>
  <dcterms:modified xsi:type="dcterms:W3CDTF">2017-05-17T13:43:00Z</dcterms:modified>
</cp:coreProperties>
</file>